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190200A4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7B673C">
        <w:rPr>
          <w:rFonts w:ascii="Times New Roman" w:hAnsi="Times New Roman" w:cs="Times New Roman"/>
          <w:b/>
          <w:bCs/>
          <w:sz w:val="24"/>
          <w:szCs w:val="24"/>
        </w:rPr>
        <w:t xml:space="preserve">DÉCIMA </w:t>
      </w:r>
      <w:r w:rsidR="00446D9D">
        <w:rPr>
          <w:rFonts w:ascii="Times New Roman" w:hAnsi="Times New Roman" w:cs="Times New Roman"/>
          <w:b/>
          <w:bCs/>
          <w:sz w:val="24"/>
          <w:szCs w:val="24"/>
        </w:rPr>
        <w:t>OITAVA</w:t>
      </w:r>
      <w:r w:rsidR="008A3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B673C">
        <w:rPr>
          <w:rFonts w:ascii="Times New Roman" w:hAnsi="Times New Roman" w:cs="Times New Roman"/>
          <w:b/>
          <w:bCs/>
          <w:sz w:val="24"/>
          <w:szCs w:val="24"/>
        </w:rPr>
        <w:t>DÉCIMA PRIMEIRA</w:t>
      </w:r>
      <w:r w:rsidR="00446D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0E0B9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7B673C">
        <w:rPr>
          <w:rFonts w:ascii="Times New Roman" w:hAnsi="Times New Roman" w:cs="Times New Roman"/>
          <w:sz w:val="24"/>
          <w:szCs w:val="24"/>
        </w:rPr>
        <w:t>18</w:t>
      </w:r>
      <w:r w:rsidR="00EE3DD4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446D9D">
        <w:rPr>
          <w:rFonts w:ascii="Times New Roman" w:hAnsi="Times New Roman" w:cs="Times New Roman"/>
          <w:sz w:val="24"/>
          <w:szCs w:val="24"/>
        </w:rPr>
        <w:t>ma</w:t>
      </w:r>
      <w:r w:rsidR="007B673C">
        <w:rPr>
          <w:rFonts w:ascii="Times New Roman" w:hAnsi="Times New Roman" w:cs="Times New Roman"/>
          <w:sz w:val="24"/>
          <w:szCs w:val="24"/>
        </w:rPr>
        <w:t>i</w:t>
      </w:r>
      <w:r w:rsidR="00446D9D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0E0B95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2C82214D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B673C">
        <w:rPr>
          <w:rFonts w:ascii="Times New Roman" w:hAnsi="Times New Roman" w:cs="Times New Roman"/>
          <w:bCs/>
          <w:color w:val="000000"/>
          <w:sz w:val="24"/>
          <w:szCs w:val="24"/>
        </w:rPr>
        <w:t>18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EE3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6D9D">
        <w:rPr>
          <w:rFonts w:ascii="Times New Roman" w:hAnsi="Times New Roman" w:cs="Times New Roman"/>
          <w:bCs/>
          <w:color w:val="000000"/>
          <w:sz w:val="24"/>
          <w:szCs w:val="24"/>
        </w:rPr>
        <w:t>ma</w:t>
      </w:r>
      <w:r w:rsidR="007B673C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446D9D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0E0B95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1F1963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A6FC5" w:rsidRPr="004A6FC5">
        <w:rPr>
          <w:rFonts w:ascii="Times New Roman" w:hAnsi="Times New Roman" w:cs="Times New Roman"/>
          <w:b/>
          <w:color w:val="000000"/>
          <w:sz w:val="24"/>
          <w:szCs w:val="24"/>
        </w:rPr>
        <w:t>não houve Matéria a ser discutida no Plenário.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F9BEF07" w14:textId="77777777" w:rsidR="005F0220" w:rsidRPr="005F0220" w:rsidRDefault="005F0220" w:rsidP="00F03726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3115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4A6FC5" w14:paraId="2A2FA702" w14:textId="77777777" w:rsidTr="00FF188A">
        <w:tc>
          <w:tcPr>
            <w:tcW w:w="3964" w:type="dxa"/>
          </w:tcPr>
          <w:p w14:paraId="03C50857" w14:textId="30F0602E" w:rsidR="004A6FC5" w:rsidRPr="00D82BC7" w:rsidRDefault="000E0B9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38DDA5D5" w14:textId="6F832045" w:rsidR="004A6FC5" w:rsidRPr="00D82BC7" w:rsidRDefault="000E0B9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José Otacílio dos Santos </w:t>
            </w:r>
          </w:p>
        </w:tc>
      </w:tr>
      <w:tr w:rsidR="004A6FC5" w14:paraId="2009850E" w14:textId="77777777" w:rsidTr="00FF188A">
        <w:tc>
          <w:tcPr>
            <w:tcW w:w="3964" w:type="dxa"/>
          </w:tcPr>
          <w:p w14:paraId="0126CE46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C3FF0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221BF189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0DDDFA" w14:textId="24216128" w:rsidR="004A6FC5" w:rsidRPr="00D82BC7" w:rsidRDefault="000E0B9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  <w:r w:rsidR="004A6FC5"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0519F58C" w:rsidR="00005603" w:rsidRPr="00005603" w:rsidRDefault="00005603" w:rsidP="00005603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24C9A" w14:textId="77777777" w:rsidR="00BC1D2C" w:rsidRDefault="00BC1D2C" w:rsidP="00E0793F">
      <w:pPr>
        <w:spacing w:after="0" w:line="240" w:lineRule="auto"/>
      </w:pPr>
      <w:r>
        <w:separator/>
      </w:r>
    </w:p>
  </w:endnote>
  <w:endnote w:type="continuationSeparator" w:id="0">
    <w:p w14:paraId="5F719266" w14:textId="77777777" w:rsidR="00BC1D2C" w:rsidRDefault="00BC1D2C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F2D8" w14:textId="77777777" w:rsidR="00BC1D2C" w:rsidRDefault="00BC1D2C" w:rsidP="00E0793F">
      <w:pPr>
        <w:spacing w:after="0" w:line="240" w:lineRule="auto"/>
      </w:pPr>
      <w:r>
        <w:separator/>
      </w:r>
    </w:p>
  </w:footnote>
  <w:footnote w:type="continuationSeparator" w:id="0">
    <w:p w14:paraId="24D510F8" w14:textId="77777777" w:rsidR="00BC1D2C" w:rsidRDefault="00BC1D2C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7B673C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62460"/>
    <w:rsid w:val="000E0B95"/>
    <w:rsid w:val="000E792E"/>
    <w:rsid w:val="00126C13"/>
    <w:rsid w:val="001C3129"/>
    <w:rsid w:val="001F1963"/>
    <w:rsid w:val="002B2782"/>
    <w:rsid w:val="002C11BC"/>
    <w:rsid w:val="002E7A4C"/>
    <w:rsid w:val="003F0F63"/>
    <w:rsid w:val="004253BA"/>
    <w:rsid w:val="00446D9D"/>
    <w:rsid w:val="004A6FC5"/>
    <w:rsid w:val="005F0220"/>
    <w:rsid w:val="006C0F1C"/>
    <w:rsid w:val="007B673C"/>
    <w:rsid w:val="0088496A"/>
    <w:rsid w:val="008A3767"/>
    <w:rsid w:val="00902FD9"/>
    <w:rsid w:val="009460A8"/>
    <w:rsid w:val="00980AE8"/>
    <w:rsid w:val="00A17C7C"/>
    <w:rsid w:val="00A358D8"/>
    <w:rsid w:val="00AC2647"/>
    <w:rsid w:val="00BC1D2C"/>
    <w:rsid w:val="00D42220"/>
    <w:rsid w:val="00DC3C5C"/>
    <w:rsid w:val="00E0793F"/>
    <w:rsid w:val="00EE348B"/>
    <w:rsid w:val="00EE3DD4"/>
    <w:rsid w:val="00F03726"/>
    <w:rsid w:val="00F443ED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2023-08-09T17:01:00Z</dcterms:created>
  <dcterms:modified xsi:type="dcterms:W3CDTF">2023-08-09T17:01:00Z</dcterms:modified>
</cp:coreProperties>
</file>